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F9" w:rsidRDefault="00FA11F9" w:rsidP="00083C47">
      <w:pPr>
        <w:pStyle w:val="Kop1"/>
      </w:pPr>
      <w:r>
        <w:t>Suikerziekte (diabetes)</w:t>
      </w:r>
    </w:p>
    <w:p w:rsidR="00FA11F9" w:rsidRDefault="00FA11F9"/>
    <w:p w:rsidR="001131D8" w:rsidRDefault="001131D8">
      <w:r>
        <w:t>Wanneer er suikerrijke producten geconsumeerd worden, komt er snel een grote hoeveelheid suiker in het bloed. Het lichaam heeft deze suiker niet altijd direct nodig. Doordat de alvleesklier insuline afgeeft kan het suiker niveau in het bloed gecontroleerd worden. In Nederland zijn er rond de 500.000 bekende gevallen van suikerziekte.</w:t>
      </w:r>
    </w:p>
    <w:p w:rsidR="001131D8" w:rsidRDefault="00F33FB0" w:rsidP="00F33FB0">
      <w:pPr>
        <w:tabs>
          <w:tab w:val="left" w:pos="3648"/>
        </w:tabs>
      </w:pPr>
      <w:r>
        <w:tab/>
      </w:r>
    </w:p>
    <w:p w:rsidR="001131D8" w:rsidRDefault="001131D8">
      <w:r>
        <w:t>Suikerziekte komt voor in twee vormen</w:t>
      </w:r>
    </w:p>
    <w:p w:rsidR="001131D8" w:rsidRDefault="001131D8" w:rsidP="001131D8">
      <w:pPr>
        <w:pStyle w:val="Lijstalinea"/>
        <w:numPr>
          <w:ilvl w:val="0"/>
          <w:numId w:val="1"/>
        </w:numPr>
      </w:pPr>
      <w:r>
        <w:t>type 1: Het lichaam maakt zelf geen insuline aan</w:t>
      </w:r>
    </w:p>
    <w:p w:rsidR="001131D8" w:rsidRDefault="001131D8" w:rsidP="001131D8">
      <w:pPr>
        <w:pStyle w:val="Lijstalinea"/>
        <w:numPr>
          <w:ilvl w:val="0"/>
          <w:numId w:val="1"/>
        </w:numPr>
      </w:pPr>
      <w:r>
        <w:t>type 2: Het lichaam reageert niet goed om de aangemaakte insuline</w:t>
      </w:r>
    </w:p>
    <w:p w:rsidR="001131D8" w:rsidRDefault="001131D8" w:rsidP="001131D8"/>
    <w:p w:rsidR="00871801" w:rsidRDefault="00871801" w:rsidP="001131D8"/>
    <w:p w:rsidR="00871801" w:rsidRDefault="00871801" w:rsidP="00083C47">
      <w:pPr>
        <w:pStyle w:val="Kop2"/>
      </w:pPr>
      <w:r>
        <w:t xml:space="preserve">insuline </w:t>
      </w:r>
    </w:p>
    <w:p w:rsidR="00871801" w:rsidRDefault="00871801" w:rsidP="001131D8"/>
    <w:p w:rsidR="00163763" w:rsidRDefault="00871801" w:rsidP="001131D8">
      <w:r w:rsidRPr="00871801">
        <w:t xml:space="preserve">Insuline is een </w:t>
      </w:r>
      <w:proofErr w:type="spellStart"/>
      <w:r w:rsidRPr="00871801">
        <w:t>polypeptidehormoon</w:t>
      </w:r>
      <w:proofErr w:type="spellEnd"/>
      <w:r w:rsidRPr="00871801">
        <w:t xml:space="preserve"> met </w:t>
      </w:r>
      <w:r>
        <w:t xml:space="preserve">de </w:t>
      </w:r>
      <w:proofErr w:type="spellStart"/>
      <w:r w:rsidRPr="00871801">
        <w:t>m</w:t>
      </w:r>
      <w:r>
        <w:t>olecuulformule</w:t>
      </w:r>
      <w:proofErr w:type="spellEnd"/>
      <w:r>
        <w:t xml:space="preserve"> C254H377N65O</w:t>
      </w:r>
      <w:r w:rsidR="00163763">
        <w:t>75S6. In kamelenmelk zit een</w:t>
      </w:r>
      <w:r>
        <w:t xml:space="preserve"> eiwit dat bijna gelijk is aan de insul</w:t>
      </w:r>
      <w:r w:rsidR="00163763">
        <w:t>ine die het lichaam nodig heeft.</w:t>
      </w:r>
    </w:p>
    <w:p w:rsidR="00DB40BD" w:rsidRDefault="00163763" w:rsidP="001131D8">
      <w:r>
        <w:t xml:space="preserve">Naast het eiwit wat bijna gelijk is aan het insuline eiwit bevat kamelen melk ook </w:t>
      </w:r>
      <w:proofErr w:type="spellStart"/>
      <w:r>
        <w:t>panthotheenzuur</w:t>
      </w:r>
      <w:proofErr w:type="spellEnd"/>
      <w:r>
        <w:t xml:space="preserve"> of beter bekend als vitamine B5.</w:t>
      </w:r>
    </w:p>
    <w:p w:rsidR="00DB40BD" w:rsidRDefault="00DB40BD" w:rsidP="001131D8"/>
    <w:p w:rsidR="00DB40BD" w:rsidRDefault="00DB40BD" w:rsidP="00DB0A87">
      <w:pPr>
        <w:pStyle w:val="Kop2"/>
      </w:pPr>
      <w:r>
        <w:t>Vitamine B5</w:t>
      </w:r>
    </w:p>
    <w:p w:rsidR="00DB40BD" w:rsidRDefault="00DB40BD" w:rsidP="001131D8"/>
    <w:p w:rsidR="00DB40BD" w:rsidRDefault="00DB40BD" w:rsidP="001131D8">
      <w:proofErr w:type="spellStart"/>
      <w:r>
        <w:t>Pantotheenzuur</w:t>
      </w:r>
      <w:proofErr w:type="spellEnd"/>
      <w:r>
        <w:t xml:space="preserve"> helpt om de slijmvliezen te beschermen en op te bouwen. Hier bij is ook Vitamine A nodig. In combinatie met vitamine C worden er meer dan 30 </w:t>
      </w:r>
      <w:proofErr w:type="spellStart"/>
      <w:r>
        <w:t>bijierschorshormonen</w:t>
      </w:r>
      <w:proofErr w:type="spellEnd"/>
      <w:r>
        <w:t xml:space="preserve"> geproduceerd. </w:t>
      </w:r>
    </w:p>
    <w:p w:rsidR="0024259B" w:rsidRDefault="00DB40BD" w:rsidP="001131D8">
      <w:r w:rsidRPr="00DB40BD">
        <w:t>Tijden</w:t>
      </w:r>
      <w:r w:rsidR="00A340E4">
        <w:t>s periodes van stress scheidt het</w:t>
      </w:r>
      <w:r w:rsidRPr="00DB40BD">
        <w:t xml:space="preserve"> bijnierschors </w:t>
      </w:r>
      <w:r>
        <w:t xml:space="preserve">een </w:t>
      </w:r>
      <w:r w:rsidRPr="00DB40BD">
        <w:t>verhoogde doses hormonen af. Deze zorgen ervoor dat het lichaam weerstand biedt aan de stress en de schade herstelt.</w:t>
      </w:r>
    </w:p>
    <w:p w:rsidR="0024259B" w:rsidRDefault="0024259B" w:rsidP="001131D8"/>
    <w:p w:rsidR="0024259B" w:rsidRDefault="0024259B" w:rsidP="00083C47">
      <w:pPr>
        <w:pStyle w:val="Kop2"/>
      </w:pPr>
      <w:r>
        <w:t>Onderzoeken</w:t>
      </w:r>
    </w:p>
    <w:p w:rsidR="0024259B" w:rsidRDefault="0024259B" w:rsidP="001131D8"/>
    <w:p w:rsidR="0024259B" w:rsidRDefault="0024259B" w:rsidP="001131D8">
      <w:r>
        <w:t>Er word veel onderzoek gedaan naar de mogelijke gezondheidsaspecten van kamelenmelk. Er zijn al verschillende onderzoeken gedaan waarbij aangetoond is op ratten en op mensen dat kamelenmelk een positief effect</w:t>
      </w:r>
      <w:r w:rsidR="00083C47">
        <w:t xml:space="preserve"> heeft op de bloedsuikerspiegel, leverfunctie en de nieren</w:t>
      </w:r>
    </w:p>
    <w:p w:rsidR="0024259B" w:rsidRDefault="0024259B" w:rsidP="001131D8"/>
    <w:p w:rsidR="00083C47" w:rsidRDefault="0024259B" w:rsidP="001131D8">
      <w:hyperlink r:id="rId5" w:history="1">
        <w:r w:rsidRPr="00FB6D46">
          <w:rPr>
            <w:rStyle w:val="Hyperlink"/>
          </w:rPr>
          <w:t>http://scialert.net/fulltext/?do</w:t>
        </w:r>
        <w:r w:rsidRPr="00FB6D46">
          <w:rPr>
            <w:rStyle w:val="Hyperlink"/>
          </w:rPr>
          <w:t>i</w:t>
        </w:r>
        <w:r w:rsidRPr="00FB6D46">
          <w:rPr>
            <w:rStyle w:val="Hyperlink"/>
          </w:rPr>
          <w:t>=ijds.2011.190.197&amp;org=10</w:t>
        </w:r>
      </w:hyperlink>
      <w:r>
        <w:t xml:space="preserve"> </w:t>
      </w:r>
    </w:p>
    <w:p w:rsidR="00083C47" w:rsidRDefault="00083C47" w:rsidP="001131D8"/>
    <w:p w:rsidR="00083C47" w:rsidRDefault="00083C47" w:rsidP="00083C47">
      <w:pPr>
        <w:pStyle w:val="Kop1"/>
      </w:pPr>
      <w:r>
        <w:t xml:space="preserve">ziekte van </w:t>
      </w:r>
      <w:proofErr w:type="spellStart"/>
      <w:r>
        <w:t>crohn</w:t>
      </w:r>
      <w:proofErr w:type="spellEnd"/>
    </w:p>
    <w:p w:rsidR="00083C47" w:rsidRDefault="00083C47" w:rsidP="00083C47"/>
    <w:p w:rsidR="00A340E4" w:rsidRDefault="00083C47" w:rsidP="00083C47">
      <w:r>
        <w:t xml:space="preserve">De ziekte van </w:t>
      </w:r>
      <w:proofErr w:type="spellStart"/>
      <w:r>
        <w:t>cr</w:t>
      </w:r>
      <w:r w:rsidR="00163763">
        <w:t>ohn</w:t>
      </w:r>
      <w:proofErr w:type="spellEnd"/>
      <w:r w:rsidR="00163763">
        <w:t xml:space="preserve"> in een chronische darmontsteking in het hele spijsverteringskanaal. In Nederland zijn er ongeveer 20.000 mensen die de ziekte van </w:t>
      </w:r>
      <w:proofErr w:type="spellStart"/>
      <w:r w:rsidR="00163763">
        <w:t>crohn</w:t>
      </w:r>
      <w:proofErr w:type="spellEnd"/>
      <w:r w:rsidR="00163763">
        <w:t xml:space="preserve"> hebben.</w:t>
      </w:r>
    </w:p>
    <w:p w:rsidR="00F33FB0" w:rsidRDefault="00F33FB0" w:rsidP="00083C47"/>
    <w:p w:rsidR="00F33FB0" w:rsidRDefault="00F33FB0" w:rsidP="00083C47"/>
    <w:p w:rsidR="00F33FB0" w:rsidRDefault="00F33FB0" w:rsidP="00083C47"/>
    <w:p w:rsidR="00A340E4" w:rsidRDefault="00F33FB0" w:rsidP="00083C47">
      <w:r w:rsidRPr="00F33FB0">
        <w:t xml:space="preserve">Kamelenmelk lijkt ook mensen met ziekte van </w:t>
      </w:r>
      <w:proofErr w:type="spellStart"/>
      <w:r w:rsidRPr="00F33FB0">
        <w:t>Crohn</w:t>
      </w:r>
      <w:proofErr w:type="spellEnd"/>
      <w:r w:rsidRPr="00F33FB0">
        <w:t xml:space="preserve"> te helpen. De melk moet niet beschouwd worden als een medicijn, maar het lijkt erop dat de werking van de kamelenmelk ontstekingsremmend is, waardoor mensen met chronische </w:t>
      </w:r>
      <w:proofErr w:type="spellStart"/>
      <w:r w:rsidRPr="00F33FB0">
        <w:t>darmonstekingen</w:t>
      </w:r>
      <w:proofErr w:type="spellEnd"/>
      <w:r w:rsidRPr="00F33FB0">
        <w:t xml:space="preserve"> hier minder last van hebben</w:t>
      </w:r>
    </w:p>
    <w:p w:rsidR="00A340E4" w:rsidRDefault="00A340E4" w:rsidP="00A340E4">
      <w:pPr>
        <w:pStyle w:val="Kop1"/>
      </w:pPr>
      <w:r>
        <w:t xml:space="preserve">Autisme </w:t>
      </w:r>
    </w:p>
    <w:p w:rsidR="00A340E4" w:rsidRDefault="00A340E4" w:rsidP="00A340E4"/>
    <w:p w:rsidR="00FA11F9" w:rsidRPr="00A340E4" w:rsidRDefault="00FA11F9" w:rsidP="00A340E4"/>
    <w:sectPr w:rsidR="00FA11F9" w:rsidRPr="00A340E4" w:rsidSect="00FA11F9">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E0C18"/>
    <w:multiLevelType w:val="hybridMultilevel"/>
    <w:tmpl w:val="496649F4"/>
    <w:lvl w:ilvl="0" w:tplc="D53A8DD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11F9"/>
    <w:rsid w:val="00083C47"/>
    <w:rsid w:val="001131D8"/>
    <w:rsid w:val="00163763"/>
    <w:rsid w:val="0024259B"/>
    <w:rsid w:val="004975BC"/>
    <w:rsid w:val="0076532C"/>
    <w:rsid w:val="00871801"/>
    <w:rsid w:val="00A340E4"/>
    <w:rsid w:val="00DB0A87"/>
    <w:rsid w:val="00DB40BD"/>
    <w:rsid w:val="00F33FB0"/>
    <w:rsid w:val="00FA11F9"/>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353D16"/>
  </w:style>
  <w:style w:type="paragraph" w:styleId="Kop1">
    <w:name w:val="heading 1"/>
    <w:basedOn w:val="Normaal"/>
    <w:next w:val="Normaal"/>
    <w:link w:val="Kop1Teken"/>
    <w:rsid w:val="00083C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rsid w:val="00083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1131D8"/>
    <w:pPr>
      <w:ind w:left="720"/>
      <w:contextualSpacing/>
    </w:pPr>
  </w:style>
  <w:style w:type="character" w:styleId="Hyperlink">
    <w:name w:val="Hyperlink"/>
    <w:basedOn w:val="Standaardalinea-lettertype"/>
    <w:rsid w:val="0024259B"/>
    <w:rPr>
      <w:color w:val="0000FF" w:themeColor="hyperlink"/>
      <w:u w:val="single"/>
    </w:rPr>
  </w:style>
  <w:style w:type="character" w:customStyle="1" w:styleId="Kop1Teken">
    <w:name w:val="Kop 1 Teken"/>
    <w:basedOn w:val="Standaardalinea-lettertype"/>
    <w:link w:val="Kop1"/>
    <w:rsid w:val="00083C47"/>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rsid w:val="00083C47"/>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rsid w:val="00F33F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alert.net/fulltext/?doi=ijds.2011.190.197&amp;org=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263</Words>
  <Characters>1504</Characters>
  <Application>Microsoft Macintosh Word</Application>
  <DocSecurity>0</DocSecurity>
  <Lines>12</Lines>
  <Paragraphs>3</Paragraphs>
  <ScaleCrop>false</ScaleCrop>
  <Company>HAS den bosch</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Schipperheijn</dc:creator>
  <cp:keywords/>
  <cp:lastModifiedBy>Rens Schipperheijn</cp:lastModifiedBy>
  <cp:revision>1</cp:revision>
  <dcterms:created xsi:type="dcterms:W3CDTF">2012-09-09T12:05:00Z</dcterms:created>
  <dcterms:modified xsi:type="dcterms:W3CDTF">2012-09-11T11:10:00Z</dcterms:modified>
</cp:coreProperties>
</file>